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592" w:rsidRDefault="00C16592">
      <w:r w:rsidRPr="00F11073">
        <w:rPr>
          <w:b/>
        </w:rPr>
        <w:t xml:space="preserve">Úkol </w:t>
      </w:r>
      <w:proofErr w:type="gramStart"/>
      <w:r w:rsidRPr="00F11073">
        <w:rPr>
          <w:b/>
        </w:rPr>
        <w:t xml:space="preserve">č.1 – </w:t>
      </w:r>
      <w:r w:rsidR="00065740" w:rsidRPr="00F11073">
        <w:rPr>
          <w:b/>
        </w:rPr>
        <w:t>Nápověda</w:t>
      </w:r>
      <w:proofErr w:type="gramEnd"/>
      <w:r w:rsidR="00065740" w:rsidRPr="00F11073">
        <w:rPr>
          <w:b/>
        </w:rPr>
        <w:t xml:space="preserve"> B</w:t>
      </w:r>
      <w:r w:rsidRPr="00F11073">
        <w:rPr>
          <w:b/>
        </w:rPr>
        <w:t>:</w:t>
      </w:r>
      <w:r w:rsidR="00F53D40" w:rsidRPr="00F11073">
        <w:rPr>
          <w:b/>
        </w:rPr>
        <w:t xml:space="preserve"> </w:t>
      </w:r>
      <w:r w:rsidR="00F53D40">
        <w:t>Každý v obálce dostal část textu. Složte je dohromady.</w:t>
      </w:r>
    </w:p>
    <w:p w:rsidR="00C16592" w:rsidRDefault="00C16592" w:rsidP="00C16592">
      <w:r w:rsidRPr="00F11073">
        <w:rPr>
          <w:b/>
        </w:rPr>
        <w:t xml:space="preserve">Úkol </w:t>
      </w:r>
      <w:proofErr w:type="gramStart"/>
      <w:r w:rsidRPr="00F11073">
        <w:rPr>
          <w:b/>
        </w:rPr>
        <w:t xml:space="preserve">č.2 – </w:t>
      </w:r>
      <w:r w:rsidR="00065740" w:rsidRPr="00F11073">
        <w:rPr>
          <w:b/>
        </w:rPr>
        <w:t>Nápověda</w:t>
      </w:r>
      <w:proofErr w:type="gramEnd"/>
      <w:r w:rsidR="00065740" w:rsidRPr="00F11073">
        <w:rPr>
          <w:b/>
        </w:rPr>
        <w:t xml:space="preserve"> B</w:t>
      </w:r>
      <w:r w:rsidRPr="00F11073">
        <w:rPr>
          <w:b/>
        </w:rPr>
        <w:t>:</w:t>
      </w:r>
      <w:r w:rsidR="00F53D40">
        <w:t xml:space="preserve"> Zvedni telefon v</w:t>
      </w:r>
      <w:r w:rsidR="00E9678C">
        <w:t> </w:t>
      </w:r>
      <w:r w:rsidR="00F53D40">
        <w:t>budce</w:t>
      </w:r>
      <w:r w:rsidR="00E9678C">
        <w:t>, až bude zvonit</w:t>
      </w:r>
      <w:r w:rsidR="00F53D40">
        <w:t>.</w:t>
      </w:r>
    </w:p>
    <w:p w:rsidR="00C16592" w:rsidRDefault="00C16592" w:rsidP="00C16592">
      <w:r w:rsidRPr="00F11073">
        <w:rPr>
          <w:b/>
        </w:rPr>
        <w:t xml:space="preserve">Úkol </w:t>
      </w:r>
      <w:proofErr w:type="gramStart"/>
      <w:r w:rsidRPr="00F11073">
        <w:rPr>
          <w:b/>
        </w:rPr>
        <w:t xml:space="preserve">č.3 – </w:t>
      </w:r>
      <w:r w:rsidR="00065740" w:rsidRPr="00F11073">
        <w:rPr>
          <w:b/>
        </w:rPr>
        <w:t>Nápověda</w:t>
      </w:r>
      <w:proofErr w:type="gramEnd"/>
      <w:r w:rsidR="00065740" w:rsidRPr="00F11073">
        <w:rPr>
          <w:b/>
        </w:rPr>
        <w:t xml:space="preserve"> B</w:t>
      </w:r>
      <w:r w:rsidRPr="00F11073">
        <w:rPr>
          <w:b/>
        </w:rPr>
        <w:t>:</w:t>
      </w:r>
      <w:r w:rsidR="00F53D40">
        <w:t xml:space="preserve"> V suvenýrech hledej pohled. Požádej paní o vydání. (Pokud není v suvenýrech, tak je mezi letáky.) Hledej objekt na pohledu.</w:t>
      </w:r>
    </w:p>
    <w:p w:rsidR="00C16592" w:rsidRDefault="00C16592" w:rsidP="00C16592">
      <w:r w:rsidRPr="00F11073">
        <w:rPr>
          <w:b/>
        </w:rPr>
        <w:t xml:space="preserve">Úkol </w:t>
      </w:r>
      <w:proofErr w:type="gramStart"/>
      <w:r w:rsidRPr="00F11073">
        <w:rPr>
          <w:b/>
        </w:rPr>
        <w:t xml:space="preserve">č.5 – </w:t>
      </w:r>
      <w:r w:rsidR="00065740" w:rsidRPr="00F11073">
        <w:rPr>
          <w:b/>
        </w:rPr>
        <w:t>Nápověda</w:t>
      </w:r>
      <w:proofErr w:type="gramEnd"/>
      <w:r w:rsidR="00065740" w:rsidRPr="00F11073">
        <w:rPr>
          <w:b/>
        </w:rPr>
        <w:t xml:space="preserve"> B</w:t>
      </w:r>
      <w:r w:rsidRPr="00F11073">
        <w:rPr>
          <w:b/>
        </w:rPr>
        <w:t>:</w:t>
      </w:r>
      <w:r w:rsidR="00F53D40">
        <w:t xml:space="preserve"> Vyhledej knihu z</w:t>
      </w:r>
      <w:r w:rsidR="00E555AA">
        <w:t xml:space="preserve"> výpůjčního </w:t>
      </w:r>
      <w:r w:rsidR="00F53D40">
        <w:t xml:space="preserve">papírku, co jste dostali a v ní pod slovem </w:t>
      </w:r>
      <w:proofErr w:type="spellStart"/>
      <w:r w:rsidR="00F53D40">
        <w:t>Nebrecz</w:t>
      </w:r>
      <w:proofErr w:type="spellEnd"/>
      <w:r w:rsidR="00F53D40">
        <w:t xml:space="preserve"> </w:t>
      </w:r>
      <w:proofErr w:type="spellStart"/>
      <w:r w:rsidR="00F53D40">
        <w:t>hedej</w:t>
      </w:r>
      <w:proofErr w:type="spellEnd"/>
      <w:r w:rsidR="00F53D40">
        <w:t xml:space="preserve"> papír. Je to encyklopedie, která se nachází v druhém patře. Zeptej se.</w:t>
      </w:r>
    </w:p>
    <w:p w:rsidR="00C16592" w:rsidRDefault="00C16592" w:rsidP="00C16592">
      <w:r w:rsidRPr="00F11073">
        <w:rPr>
          <w:b/>
        </w:rPr>
        <w:t xml:space="preserve">Úkol </w:t>
      </w:r>
      <w:proofErr w:type="gramStart"/>
      <w:r w:rsidRPr="00F11073">
        <w:rPr>
          <w:b/>
        </w:rPr>
        <w:t xml:space="preserve">č.6 – </w:t>
      </w:r>
      <w:r w:rsidR="00065740" w:rsidRPr="00F11073">
        <w:rPr>
          <w:b/>
        </w:rPr>
        <w:t>Nápověda</w:t>
      </w:r>
      <w:proofErr w:type="gramEnd"/>
      <w:r w:rsidR="00065740" w:rsidRPr="00F11073">
        <w:rPr>
          <w:b/>
        </w:rPr>
        <w:t xml:space="preserve"> B</w:t>
      </w:r>
      <w:r w:rsidRPr="00F11073">
        <w:rPr>
          <w:b/>
        </w:rPr>
        <w:t>:</w:t>
      </w:r>
      <w:r w:rsidR="00F53D40">
        <w:t xml:space="preserve"> Hledej papír na nástěnce ve vlakové zastávce.</w:t>
      </w:r>
    </w:p>
    <w:p w:rsidR="00C16592" w:rsidRDefault="00C16592" w:rsidP="00C16592">
      <w:r w:rsidRPr="00F11073">
        <w:rPr>
          <w:b/>
        </w:rPr>
        <w:t xml:space="preserve">Úkol </w:t>
      </w:r>
      <w:proofErr w:type="gramStart"/>
      <w:r w:rsidRPr="00F11073">
        <w:rPr>
          <w:b/>
        </w:rPr>
        <w:t xml:space="preserve">č.8 – </w:t>
      </w:r>
      <w:r w:rsidR="00065740" w:rsidRPr="00F11073">
        <w:rPr>
          <w:b/>
        </w:rPr>
        <w:t>Nápověda</w:t>
      </w:r>
      <w:proofErr w:type="gramEnd"/>
      <w:r w:rsidR="00065740" w:rsidRPr="00F11073">
        <w:rPr>
          <w:b/>
        </w:rPr>
        <w:t xml:space="preserve"> B</w:t>
      </w:r>
      <w:r w:rsidRPr="00F11073">
        <w:rPr>
          <w:b/>
        </w:rPr>
        <w:t>:</w:t>
      </w:r>
      <w:r w:rsidR="00F53D40">
        <w:t xml:space="preserve"> Přilož fólii na mapu u hladomorny. Šipka ti ukáže kam jít.</w:t>
      </w:r>
    </w:p>
    <w:p w:rsidR="00C16592" w:rsidRDefault="00C16592" w:rsidP="00C16592">
      <w:r w:rsidRPr="00F11073">
        <w:rPr>
          <w:b/>
        </w:rPr>
        <w:t xml:space="preserve">Úkol </w:t>
      </w:r>
      <w:proofErr w:type="gramStart"/>
      <w:r w:rsidRPr="00F11073">
        <w:rPr>
          <w:b/>
        </w:rPr>
        <w:t xml:space="preserve">č.9 – </w:t>
      </w:r>
      <w:r w:rsidR="00065740" w:rsidRPr="00F11073">
        <w:rPr>
          <w:b/>
        </w:rPr>
        <w:t>Nápověda</w:t>
      </w:r>
      <w:proofErr w:type="gramEnd"/>
      <w:r w:rsidR="00065740" w:rsidRPr="00F11073">
        <w:rPr>
          <w:b/>
        </w:rPr>
        <w:t xml:space="preserve"> B</w:t>
      </w:r>
      <w:r w:rsidRPr="00F11073">
        <w:rPr>
          <w:b/>
        </w:rPr>
        <w:t>:</w:t>
      </w:r>
      <w:r w:rsidR="00F53D40">
        <w:t xml:space="preserve"> Obsluha na parkovišti ti dá obálku (popros). Pokud </w:t>
      </w:r>
      <w:r w:rsidR="00E9678C">
        <w:t>není</w:t>
      </w:r>
      <w:r w:rsidR="00F53D40">
        <w:t xml:space="preserve"> obsluha, tak ji hledej někde připnutou.</w:t>
      </w:r>
    </w:p>
    <w:p w:rsidR="00C16592" w:rsidRDefault="00C16592" w:rsidP="00C16592">
      <w:r w:rsidRPr="00F11073">
        <w:rPr>
          <w:b/>
        </w:rPr>
        <w:t xml:space="preserve">Úkol </w:t>
      </w:r>
      <w:proofErr w:type="gramStart"/>
      <w:r w:rsidRPr="00F11073">
        <w:rPr>
          <w:b/>
        </w:rPr>
        <w:t>č.10</w:t>
      </w:r>
      <w:proofErr w:type="gramEnd"/>
      <w:r w:rsidRPr="00F11073">
        <w:rPr>
          <w:b/>
        </w:rPr>
        <w:t xml:space="preserve"> – </w:t>
      </w:r>
      <w:r w:rsidR="00065740" w:rsidRPr="00F11073">
        <w:rPr>
          <w:b/>
        </w:rPr>
        <w:t>Nápověda B</w:t>
      </w:r>
      <w:r w:rsidRPr="00F11073">
        <w:rPr>
          <w:b/>
        </w:rPr>
        <w:t>:</w:t>
      </w:r>
      <w:r w:rsidR="00F53D40">
        <w:t xml:space="preserve"> Sestav figurky podle barev duhy.</w:t>
      </w:r>
    </w:p>
    <w:p w:rsidR="00C16592" w:rsidRDefault="00C16592" w:rsidP="00C16592">
      <w:r w:rsidRPr="00F11073">
        <w:rPr>
          <w:b/>
        </w:rPr>
        <w:t xml:space="preserve">Úkol </w:t>
      </w:r>
      <w:proofErr w:type="gramStart"/>
      <w:r w:rsidRPr="00F11073">
        <w:rPr>
          <w:b/>
        </w:rPr>
        <w:t>č.11</w:t>
      </w:r>
      <w:proofErr w:type="gramEnd"/>
      <w:r w:rsidRPr="00F11073">
        <w:rPr>
          <w:b/>
        </w:rPr>
        <w:t xml:space="preserve"> – </w:t>
      </w:r>
      <w:r w:rsidR="00065740" w:rsidRPr="00F11073">
        <w:rPr>
          <w:b/>
        </w:rPr>
        <w:t>Nápověda B</w:t>
      </w:r>
      <w:r w:rsidRPr="00F11073">
        <w:rPr>
          <w:b/>
        </w:rPr>
        <w:t>:</w:t>
      </w:r>
      <w:r w:rsidR="00F53D40">
        <w:t xml:space="preserve"> Obrázky ti ukazují ingredience a postup. Po smíchání ti to dá otazník. Tím </w:t>
      </w:r>
      <w:proofErr w:type="gramStart"/>
      <w:r w:rsidR="00F53D40">
        <w:t>se</w:t>
      </w:r>
      <w:proofErr w:type="gramEnd"/>
      <w:r w:rsidR="00F53D40">
        <w:t xml:space="preserve"> myslí jakou </w:t>
      </w:r>
      <w:proofErr w:type="gramStart"/>
      <w:r w:rsidR="00F53D40">
        <w:t>barvu</w:t>
      </w:r>
      <w:proofErr w:type="gramEnd"/>
      <w:r w:rsidR="0028501C">
        <w:t xml:space="preserve"> </w:t>
      </w:r>
      <w:r w:rsidR="00E9678C">
        <w:t>máš</w:t>
      </w:r>
      <w:r w:rsidR="00F53D40">
        <w:t>. Podle toho ja</w:t>
      </w:r>
      <w:r w:rsidR="0028501C">
        <w:t>ká ti vyjde barva, tak máš tajenku</w:t>
      </w:r>
      <w:r w:rsidR="00F53D40">
        <w:t xml:space="preserve">. </w:t>
      </w:r>
    </w:p>
    <w:p w:rsidR="00C16592" w:rsidRDefault="00C16592" w:rsidP="00C16592">
      <w:r w:rsidRPr="00F11073">
        <w:rPr>
          <w:b/>
        </w:rPr>
        <w:t xml:space="preserve">Úkol </w:t>
      </w:r>
      <w:proofErr w:type="gramStart"/>
      <w:r w:rsidRPr="00F11073">
        <w:rPr>
          <w:b/>
        </w:rPr>
        <w:t>č.12</w:t>
      </w:r>
      <w:proofErr w:type="gramEnd"/>
      <w:r w:rsidRPr="00F11073">
        <w:rPr>
          <w:b/>
        </w:rPr>
        <w:t xml:space="preserve"> – </w:t>
      </w:r>
      <w:r w:rsidR="00065740" w:rsidRPr="00F11073">
        <w:rPr>
          <w:b/>
        </w:rPr>
        <w:t>Nápověda B</w:t>
      </w:r>
      <w:r w:rsidRPr="00F11073">
        <w:rPr>
          <w:b/>
        </w:rPr>
        <w:t>:</w:t>
      </w:r>
      <w:r w:rsidR="0028501C">
        <w:t xml:space="preserve"> V telefonním seznamu vyhledej jméno: Petr </w:t>
      </w:r>
      <w:proofErr w:type="spellStart"/>
      <w:r w:rsidR="0028501C">
        <w:t>Fruha</w:t>
      </w:r>
      <w:proofErr w:type="spellEnd"/>
    </w:p>
    <w:p w:rsidR="00C16592" w:rsidRDefault="00C16592" w:rsidP="00C16592">
      <w:r w:rsidRPr="00F11073">
        <w:rPr>
          <w:b/>
        </w:rPr>
        <w:t xml:space="preserve">Úkol </w:t>
      </w:r>
      <w:proofErr w:type="gramStart"/>
      <w:r w:rsidRPr="00F11073">
        <w:rPr>
          <w:b/>
        </w:rPr>
        <w:t>č.13</w:t>
      </w:r>
      <w:proofErr w:type="gramEnd"/>
      <w:r w:rsidRPr="00F11073">
        <w:rPr>
          <w:b/>
        </w:rPr>
        <w:t xml:space="preserve"> – </w:t>
      </w:r>
      <w:r w:rsidR="00065740" w:rsidRPr="00F11073">
        <w:rPr>
          <w:b/>
        </w:rPr>
        <w:t>Nápověda B</w:t>
      </w:r>
      <w:r w:rsidRPr="00F11073">
        <w:rPr>
          <w:b/>
        </w:rPr>
        <w:t>:</w:t>
      </w:r>
      <w:r w:rsidR="0028501C">
        <w:t xml:space="preserve"> V obalu na svíčku najdeš papír s kvízem. Když odpovíš správně, tak dostaneš popis cesty.</w:t>
      </w:r>
      <w:r w:rsidR="00E9678C">
        <w:t xml:space="preserve"> 1a, 2c, 3a, 4b, 5b</w:t>
      </w:r>
    </w:p>
    <w:p w:rsidR="00C16592" w:rsidRDefault="00C16592" w:rsidP="00C16592">
      <w:r w:rsidRPr="00F11073">
        <w:rPr>
          <w:b/>
        </w:rPr>
        <w:t xml:space="preserve">Úkol </w:t>
      </w:r>
      <w:proofErr w:type="gramStart"/>
      <w:r w:rsidRPr="00F11073">
        <w:rPr>
          <w:b/>
        </w:rPr>
        <w:t>č.14</w:t>
      </w:r>
      <w:proofErr w:type="gramEnd"/>
      <w:r w:rsidRPr="00F11073">
        <w:rPr>
          <w:b/>
        </w:rPr>
        <w:t xml:space="preserve"> – </w:t>
      </w:r>
      <w:r w:rsidR="00065740" w:rsidRPr="00F11073">
        <w:rPr>
          <w:b/>
        </w:rPr>
        <w:t>Nápověda B</w:t>
      </w:r>
      <w:r w:rsidRPr="00F11073">
        <w:rPr>
          <w:b/>
        </w:rPr>
        <w:t>:</w:t>
      </w:r>
      <w:r w:rsidR="0028501C" w:rsidRPr="00F11073">
        <w:rPr>
          <w:b/>
        </w:rPr>
        <w:t xml:space="preserve"> </w:t>
      </w:r>
      <w:r w:rsidR="0028501C">
        <w:t xml:space="preserve">Hledej u tohoto stožáru: </w:t>
      </w:r>
      <w:r w:rsidR="0028501C">
        <w:rPr>
          <w:noProof/>
          <w:lang w:eastAsia="cs-CZ"/>
        </w:rPr>
        <w:drawing>
          <wp:inline distT="0" distB="0" distL="0" distR="0">
            <wp:extent cx="2628900" cy="3518776"/>
            <wp:effectExtent l="19050" t="0" r="0" b="0"/>
            <wp:docPr id="1" name="obrázek 1" descr="C:\Users\Kuba\Pictures\2014\Září 7.9. - průzkum NEBRECZ! 2014\2 (4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ba\Pictures\2014\Září 7.9. - průzkum NEBRECZ! 2014\2 (46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9256" cy="3519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592" w:rsidRDefault="00C16592" w:rsidP="00C16592">
      <w:r w:rsidRPr="00F11073">
        <w:rPr>
          <w:b/>
        </w:rPr>
        <w:t xml:space="preserve">Úkol </w:t>
      </w:r>
      <w:proofErr w:type="gramStart"/>
      <w:r w:rsidRPr="00F11073">
        <w:rPr>
          <w:b/>
        </w:rPr>
        <w:t>č.15</w:t>
      </w:r>
      <w:proofErr w:type="gramEnd"/>
      <w:r w:rsidRPr="00F11073">
        <w:rPr>
          <w:b/>
        </w:rPr>
        <w:t xml:space="preserve"> – </w:t>
      </w:r>
      <w:r w:rsidR="00065740" w:rsidRPr="00F11073">
        <w:rPr>
          <w:b/>
        </w:rPr>
        <w:t>Nápověda B</w:t>
      </w:r>
      <w:r w:rsidRPr="00F11073">
        <w:rPr>
          <w:b/>
        </w:rPr>
        <w:t>:</w:t>
      </w:r>
      <w:r w:rsidR="0028501C">
        <w:t xml:space="preserve"> Klobouk = králíci, noc = den, býk = váhy, Klus = Marie, Sázava = volej, struna = kytara, orion = souhvězdí, štafle = špagety, orloj = hodiny</w:t>
      </w:r>
      <w:r w:rsidR="003B2717">
        <w:t>; Dvojce fungují i přes okraj, tak se nediv.</w:t>
      </w:r>
    </w:p>
    <w:p w:rsidR="00C16592" w:rsidRDefault="00B3307A" w:rsidP="00C16592">
      <w:r w:rsidRPr="00F11073">
        <w:rPr>
          <w:b/>
          <w:noProof/>
          <w:lang w:eastAsia="cs-CZ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44.4pt;margin-top:88.15pt;width:49.5pt;height:45pt;z-index:251658240" o:connectortype="straight" strokecolor="#c0504d [3205]" strokeweight="10pt">
            <v:stroke endarrow="block"/>
            <v:shadow color="#868686"/>
          </v:shape>
        </w:pict>
      </w:r>
      <w:r w:rsidR="00C16592" w:rsidRPr="00F11073">
        <w:rPr>
          <w:b/>
        </w:rPr>
        <w:t xml:space="preserve">Úkol </w:t>
      </w:r>
      <w:proofErr w:type="gramStart"/>
      <w:r w:rsidR="00C16592" w:rsidRPr="00F11073">
        <w:rPr>
          <w:b/>
        </w:rPr>
        <w:t>č.16</w:t>
      </w:r>
      <w:proofErr w:type="gramEnd"/>
      <w:r w:rsidR="00C16592" w:rsidRPr="00F11073">
        <w:rPr>
          <w:b/>
        </w:rPr>
        <w:t xml:space="preserve"> – </w:t>
      </w:r>
      <w:r w:rsidR="00065740" w:rsidRPr="00F11073">
        <w:rPr>
          <w:b/>
        </w:rPr>
        <w:t>Nápověda B</w:t>
      </w:r>
      <w:r w:rsidR="00C16592" w:rsidRPr="00F11073">
        <w:rPr>
          <w:b/>
        </w:rPr>
        <w:t>:</w:t>
      </w:r>
      <w:r w:rsidR="0028501C" w:rsidRPr="0028501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28501C">
        <w:rPr>
          <w:noProof/>
          <w:lang w:eastAsia="cs-CZ"/>
        </w:rPr>
        <w:drawing>
          <wp:inline distT="0" distB="0" distL="0" distR="0">
            <wp:extent cx="4200525" cy="2305050"/>
            <wp:effectExtent l="19050" t="0" r="9525" b="0"/>
            <wp:docPr id="2" name="obrázek 2" descr="C:\Users\Kuba\Pictures\2014\Září 7.9. - průzkum NEBRECZ! 2014\2 (5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uba\Pictures\2014\Září 7.9. - průzkum NEBRECZ! 2014\2 (55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4711" t="22345" r="12396" b="241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592" w:rsidRDefault="00C16592" w:rsidP="00C16592">
      <w:r w:rsidRPr="00F11073">
        <w:rPr>
          <w:b/>
        </w:rPr>
        <w:t xml:space="preserve">Úkol </w:t>
      </w:r>
      <w:proofErr w:type="gramStart"/>
      <w:r w:rsidRPr="00F11073">
        <w:rPr>
          <w:b/>
        </w:rPr>
        <w:t>č.17</w:t>
      </w:r>
      <w:proofErr w:type="gramEnd"/>
      <w:r w:rsidRPr="00F11073">
        <w:rPr>
          <w:b/>
        </w:rPr>
        <w:t xml:space="preserve"> – </w:t>
      </w:r>
      <w:r w:rsidR="00065740" w:rsidRPr="00F11073">
        <w:rPr>
          <w:b/>
        </w:rPr>
        <w:t>Nápověda B</w:t>
      </w:r>
      <w:r w:rsidRPr="00F11073">
        <w:rPr>
          <w:b/>
        </w:rPr>
        <w:t>:</w:t>
      </w:r>
      <w:r w:rsidR="00FE266B">
        <w:t xml:space="preserve"> V </w:t>
      </w:r>
      <w:proofErr w:type="spellStart"/>
      <w:r w:rsidR="00FE266B">
        <w:t>infocentru</w:t>
      </w:r>
      <w:proofErr w:type="spellEnd"/>
      <w:r w:rsidR="00FE266B">
        <w:t xml:space="preserve"> v Ratajích na zámku požádej o vydání lístku na představení: </w:t>
      </w:r>
      <w:r w:rsidR="00FE266B" w:rsidRPr="00FE266B">
        <w:rPr>
          <w:rFonts w:ascii="Calibri" w:eastAsia="Times New Roman" w:hAnsi="Calibri" w:cs="Times New Roman"/>
          <w:bCs/>
          <w:color w:val="000000"/>
          <w:sz w:val="24"/>
          <w:szCs w:val="24"/>
          <w:lang w:eastAsia="cs-CZ"/>
        </w:rPr>
        <w:t>TO JSEM ALE JELEN A PŘI TOM NEMÁM PAROHY</w:t>
      </w:r>
    </w:p>
    <w:p w:rsidR="00C16592" w:rsidRDefault="00C16592" w:rsidP="00C16592">
      <w:r w:rsidRPr="00F11073">
        <w:rPr>
          <w:b/>
        </w:rPr>
        <w:t xml:space="preserve">Úkol </w:t>
      </w:r>
      <w:proofErr w:type="gramStart"/>
      <w:r w:rsidRPr="00F11073">
        <w:rPr>
          <w:b/>
        </w:rPr>
        <w:t>č.18</w:t>
      </w:r>
      <w:proofErr w:type="gramEnd"/>
      <w:r w:rsidRPr="00F11073">
        <w:rPr>
          <w:b/>
        </w:rPr>
        <w:t xml:space="preserve"> – </w:t>
      </w:r>
      <w:r w:rsidR="00065740" w:rsidRPr="00F11073">
        <w:rPr>
          <w:b/>
        </w:rPr>
        <w:t>Nápověda B</w:t>
      </w:r>
      <w:r w:rsidRPr="00F11073">
        <w:rPr>
          <w:b/>
        </w:rPr>
        <w:t>:</w:t>
      </w:r>
      <w:r w:rsidR="006829E9">
        <w:t xml:space="preserve"> Sestav 3D kostku a projdi bludiště. Začni V.</w:t>
      </w:r>
    </w:p>
    <w:p w:rsidR="00C16592" w:rsidRDefault="00C16592" w:rsidP="00C16592">
      <w:r w:rsidRPr="00F11073">
        <w:rPr>
          <w:b/>
        </w:rPr>
        <w:t xml:space="preserve">Úkol </w:t>
      </w:r>
      <w:proofErr w:type="gramStart"/>
      <w:r w:rsidRPr="00F11073">
        <w:rPr>
          <w:b/>
        </w:rPr>
        <w:t>č.19</w:t>
      </w:r>
      <w:proofErr w:type="gramEnd"/>
      <w:r w:rsidRPr="00F11073">
        <w:rPr>
          <w:b/>
        </w:rPr>
        <w:t xml:space="preserve"> – </w:t>
      </w:r>
      <w:r w:rsidR="00065740" w:rsidRPr="00F11073">
        <w:rPr>
          <w:b/>
        </w:rPr>
        <w:t>Nápověda B</w:t>
      </w:r>
      <w:r w:rsidRPr="00F11073">
        <w:rPr>
          <w:b/>
        </w:rPr>
        <w:t>:</w:t>
      </w:r>
      <w:r w:rsidR="006829E9">
        <w:t xml:space="preserve"> Hledáš strom s dřevěnou cedulkou. Je to habr.</w:t>
      </w:r>
    </w:p>
    <w:p w:rsidR="00C16592" w:rsidRDefault="00C16592" w:rsidP="00C16592">
      <w:r w:rsidRPr="00F11073">
        <w:rPr>
          <w:b/>
        </w:rPr>
        <w:t xml:space="preserve">Úkol </w:t>
      </w:r>
      <w:proofErr w:type="gramStart"/>
      <w:r w:rsidRPr="00F11073">
        <w:rPr>
          <w:b/>
        </w:rPr>
        <w:t>č.20</w:t>
      </w:r>
      <w:proofErr w:type="gramEnd"/>
      <w:r w:rsidRPr="00F11073">
        <w:rPr>
          <w:b/>
        </w:rPr>
        <w:t xml:space="preserve"> – </w:t>
      </w:r>
      <w:r w:rsidR="00065740" w:rsidRPr="00F11073">
        <w:rPr>
          <w:b/>
        </w:rPr>
        <w:t>Nápověda B</w:t>
      </w:r>
      <w:r w:rsidRPr="00F11073">
        <w:rPr>
          <w:b/>
        </w:rPr>
        <w:t>:</w:t>
      </w:r>
      <w:r w:rsidR="00825ADE">
        <w:t xml:space="preserve"> Rozeber mobil. Za baterkou je to, co hledáš.</w:t>
      </w:r>
    </w:p>
    <w:p w:rsidR="00C16592" w:rsidRDefault="00C16592" w:rsidP="00C16592">
      <w:r w:rsidRPr="00F11073">
        <w:rPr>
          <w:b/>
        </w:rPr>
        <w:t xml:space="preserve">Úkol </w:t>
      </w:r>
      <w:proofErr w:type="gramStart"/>
      <w:r w:rsidRPr="00F11073">
        <w:rPr>
          <w:b/>
        </w:rPr>
        <w:t>č.21</w:t>
      </w:r>
      <w:proofErr w:type="gramEnd"/>
      <w:r w:rsidRPr="00F11073">
        <w:rPr>
          <w:b/>
        </w:rPr>
        <w:t xml:space="preserve"> – </w:t>
      </w:r>
      <w:r w:rsidR="00065740" w:rsidRPr="00F11073">
        <w:rPr>
          <w:b/>
        </w:rPr>
        <w:t>Nápověda B</w:t>
      </w:r>
      <w:r w:rsidRPr="00F11073">
        <w:rPr>
          <w:b/>
        </w:rPr>
        <w:t>:</w:t>
      </w:r>
      <w:r w:rsidR="00825ADE">
        <w:t xml:space="preserve"> Doplav na první pilíř a najdi tam </w:t>
      </w:r>
      <w:proofErr w:type="spellStart"/>
      <w:r w:rsidR="00825ADE">
        <w:t>zalaminovanou</w:t>
      </w:r>
      <w:proofErr w:type="spellEnd"/>
      <w:r w:rsidR="00825ADE">
        <w:t xml:space="preserve"> obálku.</w:t>
      </w:r>
    </w:p>
    <w:p w:rsidR="00C16592" w:rsidRDefault="00C16592" w:rsidP="00C16592">
      <w:r w:rsidRPr="00F11073">
        <w:rPr>
          <w:b/>
        </w:rPr>
        <w:t xml:space="preserve">Úkol </w:t>
      </w:r>
      <w:proofErr w:type="gramStart"/>
      <w:r w:rsidRPr="00F11073">
        <w:rPr>
          <w:b/>
        </w:rPr>
        <w:t>č.22</w:t>
      </w:r>
      <w:proofErr w:type="gramEnd"/>
      <w:r w:rsidRPr="00F11073">
        <w:rPr>
          <w:b/>
        </w:rPr>
        <w:t xml:space="preserve"> – </w:t>
      </w:r>
      <w:r w:rsidR="00065740" w:rsidRPr="00F11073">
        <w:rPr>
          <w:b/>
        </w:rPr>
        <w:t>Nápověda B</w:t>
      </w:r>
      <w:r w:rsidRPr="00F11073">
        <w:rPr>
          <w:b/>
        </w:rPr>
        <w:t>:</w:t>
      </w:r>
      <w:r w:rsidR="00825ADE">
        <w:t xml:space="preserve"> Je to morseovka.</w:t>
      </w:r>
    </w:p>
    <w:p w:rsidR="00C16592" w:rsidRPr="00F11073" w:rsidRDefault="00C16592" w:rsidP="00C16592">
      <w:pPr>
        <w:rPr>
          <w:b/>
        </w:rPr>
      </w:pPr>
      <w:r w:rsidRPr="00F11073">
        <w:rPr>
          <w:b/>
        </w:rPr>
        <w:t xml:space="preserve">Úkol č.23 – </w:t>
      </w:r>
      <w:r w:rsidR="00065740" w:rsidRPr="00F11073">
        <w:rPr>
          <w:b/>
        </w:rPr>
        <w:t>Nápověda B</w:t>
      </w:r>
      <w:r w:rsidRPr="00F11073">
        <w:rPr>
          <w:b/>
        </w:rPr>
        <w:t>:</w:t>
      </w:r>
      <w:r w:rsidR="00332477">
        <w:rPr>
          <w:b/>
        </w:rPr>
        <w:t xml:space="preserve"> </w:t>
      </w:r>
      <w:r w:rsidR="00332477">
        <w:t>H</w:t>
      </w:r>
      <w:r w:rsidR="00332477" w:rsidRPr="00332477">
        <w:t>led</w:t>
      </w:r>
      <w:r w:rsidR="00332477">
        <w:t>e</w:t>
      </w:r>
      <w:r w:rsidR="00332477" w:rsidRPr="00332477">
        <w:t>j nahoře</w:t>
      </w:r>
      <w:r w:rsidR="00332477">
        <w:t xml:space="preserve"> v altánu. </w:t>
      </w:r>
    </w:p>
    <w:p w:rsidR="00C16592" w:rsidRDefault="00C16592" w:rsidP="00C16592">
      <w:r w:rsidRPr="00F11073">
        <w:rPr>
          <w:b/>
        </w:rPr>
        <w:t xml:space="preserve">Úkol </w:t>
      </w:r>
      <w:proofErr w:type="gramStart"/>
      <w:r w:rsidRPr="00F11073">
        <w:rPr>
          <w:b/>
        </w:rPr>
        <w:t>č.24</w:t>
      </w:r>
      <w:proofErr w:type="gramEnd"/>
      <w:r w:rsidRPr="00F11073">
        <w:rPr>
          <w:b/>
        </w:rPr>
        <w:t xml:space="preserve"> – </w:t>
      </w:r>
      <w:r w:rsidR="00065740" w:rsidRPr="00F11073">
        <w:rPr>
          <w:b/>
        </w:rPr>
        <w:t>Nápověda B</w:t>
      </w:r>
      <w:r w:rsidRPr="00F11073">
        <w:rPr>
          <w:b/>
        </w:rPr>
        <w:t>:</w:t>
      </w:r>
      <w:r w:rsidR="00825ADE">
        <w:t xml:space="preserve"> Hledej cedulku NEBEZPEČÍ</w:t>
      </w:r>
      <w:r w:rsidR="00753E0C">
        <w:t xml:space="preserve"> ÚRAZU</w:t>
      </w:r>
      <w:r w:rsidR="00825ADE">
        <w:t>. Je magnetická. Když se díváš na bránu kláštera, tak vlevo.</w:t>
      </w:r>
    </w:p>
    <w:p w:rsidR="00C16592" w:rsidRDefault="00C16592" w:rsidP="00C16592">
      <w:r w:rsidRPr="00F11073">
        <w:rPr>
          <w:b/>
        </w:rPr>
        <w:t xml:space="preserve">Úkol </w:t>
      </w:r>
      <w:proofErr w:type="gramStart"/>
      <w:r w:rsidRPr="00F11073">
        <w:rPr>
          <w:b/>
        </w:rPr>
        <w:t>č.25</w:t>
      </w:r>
      <w:proofErr w:type="gramEnd"/>
      <w:r w:rsidRPr="00F11073">
        <w:rPr>
          <w:b/>
        </w:rPr>
        <w:t xml:space="preserve"> – </w:t>
      </w:r>
      <w:r w:rsidR="00065740" w:rsidRPr="00F11073">
        <w:rPr>
          <w:b/>
        </w:rPr>
        <w:t>Nápověda B</w:t>
      </w:r>
      <w:r w:rsidRPr="00F11073">
        <w:rPr>
          <w:b/>
        </w:rPr>
        <w:t>:</w:t>
      </w:r>
      <w:r w:rsidR="00825ADE">
        <w:t xml:space="preserve"> Prohledej víčka. Na některých je písmeno s číslem, které udává polohu písmena.</w:t>
      </w:r>
    </w:p>
    <w:p w:rsidR="00C16592" w:rsidRDefault="00C16592" w:rsidP="00C16592"/>
    <w:p w:rsidR="00C16592" w:rsidRDefault="00C16592" w:rsidP="00C16592"/>
    <w:p w:rsidR="005D66E9" w:rsidRDefault="005D66E9"/>
    <w:sectPr w:rsidR="005D66E9" w:rsidSect="005D66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D1AFF"/>
    <w:multiLevelType w:val="hybridMultilevel"/>
    <w:tmpl w:val="BD166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66D746">
      <w:start w:val="1"/>
      <w:numFmt w:val="bullet"/>
      <w:pStyle w:val="Nadpi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6592"/>
    <w:rsid w:val="00065740"/>
    <w:rsid w:val="00073312"/>
    <w:rsid w:val="000E7528"/>
    <w:rsid w:val="001066BF"/>
    <w:rsid w:val="0028501C"/>
    <w:rsid w:val="00332477"/>
    <w:rsid w:val="003B2717"/>
    <w:rsid w:val="003B63CF"/>
    <w:rsid w:val="00420355"/>
    <w:rsid w:val="00447A0F"/>
    <w:rsid w:val="00532AB6"/>
    <w:rsid w:val="005D66E9"/>
    <w:rsid w:val="0067197F"/>
    <w:rsid w:val="006829E9"/>
    <w:rsid w:val="00744049"/>
    <w:rsid w:val="00753E0C"/>
    <w:rsid w:val="00825ADE"/>
    <w:rsid w:val="008425BF"/>
    <w:rsid w:val="009E33E2"/>
    <w:rsid w:val="00A2744E"/>
    <w:rsid w:val="00AA7A3A"/>
    <w:rsid w:val="00B3307A"/>
    <w:rsid w:val="00C16592"/>
    <w:rsid w:val="00CE36A4"/>
    <w:rsid w:val="00E555AA"/>
    <w:rsid w:val="00E9678C"/>
    <w:rsid w:val="00F11073"/>
    <w:rsid w:val="00F53D40"/>
    <w:rsid w:val="00FE2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D66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Odstavecseseznamem"/>
    <w:qFormat/>
    <w:rsid w:val="00420355"/>
    <w:pPr>
      <w:numPr>
        <w:ilvl w:val="2"/>
        <w:numId w:val="1"/>
      </w:numPr>
      <w:jc w:val="center"/>
    </w:pPr>
    <w:rPr>
      <w:b/>
      <w:sz w:val="32"/>
      <w:u w:val="single"/>
    </w:rPr>
  </w:style>
  <w:style w:type="paragraph" w:styleId="Odstavecseseznamem">
    <w:name w:val="List Paragraph"/>
    <w:basedOn w:val="Normln"/>
    <w:uiPriority w:val="34"/>
    <w:qFormat/>
    <w:rsid w:val="00420355"/>
    <w:pPr>
      <w:ind w:left="720"/>
      <w:contextualSpacing/>
    </w:pPr>
  </w:style>
  <w:style w:type="paragraph" w:customStyle="1" w:styleId="MalNadpismj">
    <w:name w:val="Malý Nadpis můj"/>
    <w:basedOn w:val="Normln"/>
    <w:qFormat/>
    <w:rsid w:val="00420355"/>
    <w:pPr>
      <w:jc w:val="center"/>
    </w:pPr>
    <w:rPr>
      <w:b/>
      <w:sz w:val="24"/>
      <w:u w:val="single"/>
    </w:rPr>
  </w:style>
  <w:style w:type="paragraph" w:customStyle="1" w:styleId="VelkNadpismj">
    <w:name w:val="Velký Nadpis můj"/>
    <w:basedOn w:val="Normln"/>
    <w:qFormat/>
    <w:rsid w:val="00420355"/>
    <w:pPr>
      <w:jc w:val="center"/>
    </w:pPr>
    <w:rPr>
      <w:b/>
      <w:sz w:val="32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85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850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318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</dc:creator>
  <cp:lastModifiedBy>Kuba</cp:lastModifiedBy>
  <cp:revision>12</cp:revision>
  <dcterms:created xsi:type="dcterms:W3CDTF">2014-10-09T21:32:00Z</dcterms:created>
  <dcterms:modified xsi:type="dcterms:W3CDTF">2014-10-12T13:45:00Z</dcterms:modified>
</cp:coreProperties>
</file>